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2189" w14:textId="77777777" w:rsidR="00F76215" w:rsidRPr="0058016A" w:rsidRDefault="00F76215" w:rsidP="00F76215">
      <w:pPr>
        <w:tabs>
          <w:tab w:val="left" w:pos="4820"/>
        </w:tabs>
        <w:rPr>
          <w:sz w:val="2"/>
        </w:rPr>
      </w:pPr>
      <w:r w:rsidRPr="0058016A">
        <w:rPr>
          <w:sz w:val="2"/>
        </w:rPr>
        <w:t xml:space="preserve">  </w:t>
      </w:r>
    </w:p>
    <w:p w14:paraId="58F678FB" w14:textId="77777777" w:rsidR="00F76215" w:rsidRPr="0058016A" w:rsidRDefault="00F76215" w:rsidP="00F76215">
      <w:pPr>
        <w:tabs>
          <w:tab w:val="left" w:pos="4820"/>
        </w:tabs>
        <w:rPr>
          <w:sz w:val="22"/>
          <w:szCs w:val="22"/>
        </w:rPr>
      </w:pPr>
      <w:r w:rsidRPr="0058016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C6AE1" wp14:editId="227CF71B">
                <wp:simplePos x="0" y="0"/>
                <wp:positionH relativeFrom="column">
                  <wp:posOffset>2887980</wp:posOffset>
                </wp:positionH>
                <wp:positionV relativeFrom="paragraph">
                  <wp:posOffset>-600710</wp:posOffset>
                </wp:positionV>
                <wp:extent cx="3210560" cy="554990"/>
                <wp:effectExtent l="0" t="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1E329" w14:textId="77777777" w:rsidR="00F76215" w:rsidRDefault="00F76215" w:rsidP="00F76215"/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76215" w14:paraId="7263BD36" w14:textId="77777777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1994894B" w14:textId="77777777" w:rsidR="00F76215" w:rsidRPr="0057072E" w:rsidRDefault="00F76215" w:rsidP="0057072E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Pr="0057072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Majetkovoprávny odbor</w:t>
                                  </w:r>
                                </w:p>
                              </w:tc>
                            </w:tr>
                            <w:tr w:rsidR="00F76215" w14:paraId="08D02D59" w14:textId="77777777" w:rsidTr="004069D8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75EBEF1" w14:textId="77777777" w:rsidR="00F76215" w:rsidRPr="0057072E" w:rsidRDefault="00F76215" w:rsidP="0057072E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Námestie mieru 3</w:t>
                                  </w:r>
                                  <w:r w:rsidRPr="0057072E">
                                    <w:rPr>
                                      <w:sz w:val="22"/>
                                      <w:szCs w:val="22"/>
                                    </w:rPr>
                                    <w:t>, 080 01 Prešov</w:t>
                                  </w:r>
                                </w:p>
                              </w:tc>
                            </w:tr>
                            <w:tr w:rsidR="00F76215" w14:paraId="00DCEE4A" w14:textId="77777777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3568644F" w14:textId="77777777" w:rsidR="00F76215" w:rsidRPr="00823BFA" w:rsidRDefault="00F76215" w:rsidP="009933AC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AE3A37" w14:textId="77777777" w:rsidR="00F76215" w:rsidRDefault="00F76215" w:rsidP="00F76215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6AE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7.4pt;margin-top:-47.3pt;width:252.8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" stroked="f">
                <v:textbox>
                  <w:txbxContent>
                    <w:p w14:paraId="6CA1E329" w14:textId="77777777" w:rsidR="00F76215" w:rsidRDefault="00F76215" w:rsidP="00F76215"/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76215" w14:paraId="7263BD36" w14:textId="77777777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1994894B" w14:textId="77777777" w:rsidR="00F76215" w:rsidRPr="0057072E" w:rsidRDefault="00F76215" w:rsidP="0057072E">
                            <w:pPr>
                              <w:ind w:right="11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57072E">
                              <w:rPr>
                                <w:b/>
                                <w:sz w:val="22"/>
                                <w:szCs w:val="22"/>
                              </w:rPr>
                              <w:t>Majetkovoprávny odbor</w:t>
                            </w:r>
                          </w:p>
                        </w:tc>
                      </w:tr>
                      <w:tr w:rsidR="00F76215" w14:paraId="08D02D59" w14:textId="77777777" w:rsidTr="004069D8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75EBEF1" w14:textId="77777777" w:rsidR="00F76215" w:rsidRPr="0057072E" w:rsidRDefault="00F76215" w:rsidP="0057072E">
                            <w:pPr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Námestie mieru 3</w:t>
                            </w:r>
                            <w:r w:rsidRPr="0057072E">
                              <w:rPr>
                                <w:sz w:val="22"/>
                                <w:szCs w:val="22"/>
                              </w:rPr>
                              <w:t>, 080 01 Prešov</w:t>
                            </w:r>
                          </w:p>
                        </w:tc>
                      </w:tr>
                      <w:tr w:rsidR="00F76215" w14:paraId="00DCEE4A" w14:textId="77777777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3568644F" w14:textId="77777777" w:rsidR="00F76215" w:rsidRPr="00823BFA" w:rsidRDefault="00F76215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AE3A37" w14:textId="77777777" w:rsidR="00F76215" w:rsidRDefault="00F76215" w:rsidP="00F76215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8C2AD3" w14:textId="631CCD34" w:rsidR="00F76215" w:rsidRPr="0058016A" w:rsidRDefault="00F76215" w:rsidP="00F76215">
      <w:pPr>
        <w:tabs>
          <w:tab w:val="left" w:pos="4820"/>
        </w:tabs>
        <w:ind w:right="43"/>
        <w:rPr>
          <w:sz w:val="22"/>
          <w:szCs w:val="22"/>
        </w:rPr>
      </w:pPr>
      <w:proofErr w:type="spellStart"/>
      <w:r w:rsidRPr="0058016A">
        <w:rPr>
          <w:sz w:val="22"/>
          <w:szCs w:val="22"/>
        </w:rPr>
        <w:t>Č.p</w:t>
      </w:r>
      <w:proofErr w:type="spellEnd"/>
      <w:r w:rsidRPr="0058016A">
        <w:rPr>
          <w:sz w:val="22"/>
          <w:szCs w:val="22"/>
        </w:rPr>
        <w:t>.: OU-PO-MPO-202</w:t>
      </w:r>
      <w:r w:rsidR="008E27B9">
        <w:rPr>
          <w:sz w:val="22"/>
          <w:szCs w:val="22"/>
        </w:rPr>
        <w:t>5</w:t>
      </w:r>
      <w:r w:rsidRPr="0058016A">
        <w:rPr>
          <w:sz w:val="22"/>
          <w:szCs w:val="22"/>
        </w:rPr>
        <w:t xml:space="preserve">/020102                                                                           Prešov </w:t>
      </w:r>
      <w:r w:rsidR="0058016A">
        <w:rPr>
          <w:sz w:val="22"/>
          <w:szCs w:val="22"/>
        </w:rPr>
        <w:t>02</w:t>
      </w:r>
      <w:r w:rsidRPr="0058016A">
        <w:rPr>
          <w:sz w:val="22"/>
          <w:szCs w:val="22"/>
        </w:rPr>
        <w:t>.0</w:t>
      </w:r>
      <w:r w:rsidR="0058016A">
        <w:rPr>
          <w:sz w:val="22"/>
          <w:szCs w:val="22"/>
        </w:rPr>
        <w:t>7</w:t>
      </w:r>
      <w:r w:rsidRPr="0058016A">
        <w:rPr>
          <w:sz w:val="22"/>
          <w:szCs w:val="22"/>
        </w:rPr>
        <w:t>.2025</w:t>
      </w:r>
    </w:p>
    <w:p w14:paraId="56539ADF" w14:textId="77777777" w:rsidR="00F76215" w:rsidRPr="0058016A" w:rsidRDefault="00F76215" w:rsidP="00F76215">
      <w:pPr>
        <w:tabs>
          <w:tab w:val="left" w:pos="4820"/>
        </w:tabs>
        <w:ind w:right="43"/>
        <w:rPr>
          <w:rFonts w:ascii="Arial" w:hAnsi="Arial"/>
          <w:sz w:val="24"/>
        </w:rPr>
      </w:pPr>
      <w:r w:rsidRPr="0058016A">
        <w:rPr>
          <w:sz w:val="36"/>
        </w:rPr>
        <w:tab/>
      </w:r>
    </w:p>
    <w:p w14:paraId="60693C05" w14:textId="77777777" w:rsidR="00F76215" w:rsidRPr="0058016A" w:rsidRDefault="00F76215" w:rsidP="00F76215">
      <w:pPr>
        <w:tabs>
          <w:tab w:val="left" w:pos="432"/>
          <w:tab w:val="left" w:pos="720"/>
          <w:tab w:val="left" w:pos="864"/>
        </w:tabs>
        <w:rPr>
          <w:sz w:val="22"/>
          <w:szCs w:val="22"/>
        </w:rPr>
      </w:pPr>
    </w:p>
    <w:p w14:paraId="403088F2" w14:textId="77777777" w:rsidR="00F76215" w:rsidRPr="0058016A" w:rsidRDefault="00F76215" w:rsidP="00F76215">
      <w:pPr>
        <w:tabs>
          <w:tab w:val="left" w:pos="432"/>
          <w:tab w:val="left" w:pos="720"/>
          <w:tab w:val="left" w:pos="864"/>
        </w:tabs>
        <w:jc w:val="center"/>
        <w:rPr>
          <w:b/>
          <w:sz w:val="28"/>
          <w:szCs w:val="28"/>
        </w:rPr>
      </w:pPr>
      <w:r w:rsidRPr="0058016A">
        <w:rPr>
          <w:b/>
          <w:sz w:val="28"/>
          <w:szCs w:val="28"/>
        </w:rPr>
        <w:t>Z á p i s n i c a</w:t>
      </w:r>
    </w:p>
    <w:p w14:paraId="210292CB" w14:textId="77777777" w:rsidR="00F76215" w:rsidRPr="0058016A" w:rsidRDefault="00F76215" w:rsidP="00F76215">
      <w:pPr>
        <w:tabs>
          <w:tab w:val="left" w:pos="432"/>
          <w:tab w:val="left" w:pos="720"/>
          <w:tab w:val="left" w:pos="864"/>
        </w:tabs>
        <w:jc w:val="center"/>
        <w:rPr>
          <w:b/>
          <w:sz w:val="24"/>
          <w:szCs w:val="24"/>
        </w:rPr>
      </w:pPr>
      <w:r w:rsidRPr="0058016A">
        <w:rPr>
          <w:b/>
          <w:sz w:val="24"/>
          <w:szCs w:val="24"/>
        </w:rPr>
        <w:t xml:space="preserve">                                         z vyhodnotenia  elektronickej aukcie</w:t>
      </w:r>
      <w:r w:rsidRPr="0058016A">
        <w:rPr>
          <w:sz w:val="24"/>
          <w:szCs w:val="24"/>
        </w:rPr>
        <w:tab/>
      </w:r>
      <w:r w:rsidRPr="0058016A">
        <w:rPr>
          <w:sz w:val="24"/>
          <w:szCs w:val="24"/>
        </w:rPr>
        <w:tab/>
      </w:r>
      <w:r w:rsidRPr="0058016A">
        <w:rPr>
          <w:sz w:val="24"/>
          <w:szCs w:val="24"/>
        </w:rPr>
        <w:tab/>
      </w:r>
      <w:r w:rsidRPr="0058016A">
        <w:rPr>
          <w:sz w:val="24"/>
          <w:szCs w:val="24"/>
        </w:rPr>
        <w:tab/>
      </w:r>
    </w:p>
    <w:p w14:paraId="7AC63847" w14:textId="77777777" w:rsidR="00F76215" w:rsidRPr="0058016A" w:rsidRDefault="00F76215" w:rsidP="00F76215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14:paraId="216A0763" w14:textId="77777777" w:rsidR="00F76215" w:rsidRPr="0058016A" w:rsidRDefault="00F76215" w:rsidP="00F76215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14:paraId="7BAA23B9" w14:textId="77777777" w:rsidR="00F76215" w:rsidRPr="0058016A" w:rsidRDefault="00F76215" w:rsidP="00F76215">
      <w:pPr>
        <w:ind w:firstLine="708"/>
        <w:jc w:val="both"/>
        <w:rPr>
          <w:sz w:val="24"/>
          <w:szCs w:val="24"/>
        </w:rPr>
      </w:pPr>
      <w:r w:rsidRPr="0058016A">
        <w:rPr>
          <w:sz w:val="24"/>
          <w:szCs w:val="24"/>
        </w:rPr>
        <w:t>V zmysle § 8aa a </w:t>
      </w:r>
      <w:proofErr w:type="spellStart"/>
      <w:r w:rsidRPr="0058016A">
        <w:rPr>
          <w:sz w:val="24"/>
          <w:szCs w:val="24"/>
        </w:rPr>
        <w:t>nasl</w:t>
      </w:r>
      <w:proofErr w:type="spellEnd"/>
      <w:r w:rsidRPr="0058016A">
        <w:rPr>
          <w:sz w:val="24"/>
          <w:szCs w:val="24"/>
        </w:rPr>
        <w:t>. zákona  č. 278/1993 Z. z. o správe majetku štátu v znení neskorších predpisov  (ďalej len „zákon o správe majetku štátu“) Okresný úrad Prešov ako dočasný správca majetku štátu uskutočnil  elektronickú akciu na predaj nehnuteľného majetku štátu.</w:t>
      </w:r>
    </w:p>
    <w:p w14:paraId="49296A57" w14:textId="77777777" w:rsidR="00F76215" w:rsidRPr="0058016A" w:rsidRDefault="00F76215" w:rsidP="00F76215">
      <w:pPr>
        <w:jc w:val="both"/>
        <w:rPr>
          <w:sz w:val="24"/>
          <w:szCs w:val="24"/>
        </w:rPr>
      </w:pPr>
    </w:p>
    <w:p w14:paraId="54E16871" w14:textId="77777777" w:rsidR="00F76215" w:rsidRPr="0058016A" w:rsidRDefault="00F76215" w:rsidP="00F76215">
      <w:pPr>
        <w:jc w:val="both"/>
        <w:rPr>
          <w:sz w:val="24"/>
          <w:szCs w:val="24"/>
        </w:rPr>
      </w:pPr>
      <w:r w:rsidRPr="0058016A">
        <w:rPr>
          <w:sz w:val="24"/>
          <w:szCs w:val="24"/>
        </w:rPr>
        <w:t>1.Identifikácia prebytočného majetku štátu:</w:t>
      </w:r>
    </w:p>
    <w:p w14:paraId="667092E9" w14:textId="77777777" w:rsidR="00F76215" w:rsidRPr="0058016A" w:rsidRDefault="00F76215" w:rsidP="00F76215">
      <w:pPr>
        <w:ind w:left="720"/>
        <w:jc w:val="both"/>
        <w:rPr>
          <w:sz w:val="24"/>
          <w:szCs w:val="24"/>
        </w:rPr>
      </w:pPr>
    </w:p>
    <w:p w14:paraId="07C0E903" w14:textId="77777777" w:rsidR="00F76215" w:rsidRPr="0058016A" w:rsidRDefault="00F76215" w:rsidP="00F76215">
      <w:pPr>
        <w:numPr>
          <w:ilvl w:val="0"/>
          <w:numId w:val="1"/>
        </w:numPr>
        <w:jc w:val="both"/>
        <w:rPr>
          <w:b/>
          <w:bCs/>
          <w:sz w:val="22"/>
        </w:rPr>
      </w:pPr>
      <w:bookmarkStart w:id="0" w:name="_Hlk191889059"/>
      <w:r w:rsidRPr="0058016A">
        <w:rPr>
          <w:b/>
          <w:bCs/>
          <w:sz w:val="22"/>
        </w:rPr>
        <w:t>Druh nehnuteľnosti: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byt</w:t>
      </w:r>
    </w:p>
    <w:p w14:paraId="0EB7CEF1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Súpisné číslo: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84</w:t>
      </w:r>
    </w:p>
    <w:p w14:paraId="3C8AA587" w14:textId="77777777" w:rsidR="00F76215" w:rsidRPr="0058016A" w:rsidRDefault="00F76215" w:rsidP="00F76215">
      <w:pPr>
        <w:ind w:left="720"/>
        <w:jc w:val="both"/>
        <w:rPr>
          <w:b/>
          <w:bCs/>
          <w:sz w:val="22"/>
          <w:vertAlign w:val="superscript"/>
        </w:rPr>
      </w:pPr>
      <w:r w:rsidRPr="0058016A">
        <w:rPr>
          <w:b/>
          <w:bCs/>
          <w:sz w:val="22"/>
        </w:rPr>
        <w:t xml:space="preserve">Podlahová plocha bytu </w:t>
      </w:r>
      <w:r w:rsidRPr="0058016A">
        <w:rPr>
          <w:b/>
          <w:bCs/>
          <w:sz w:val="22"/>
        </w:rPr>
        <w:tab/>
        <w:t>24 m</w:t>
      </w:r>
      <w:r w:rsidRPr="0058016A">
        <w:rPr>
          <w:b/>
          <w:bCs/>
          <w:sz w:val="22"/>
          <w:vertAlign w:val="superscript"/>
        </w:rPr>
        <w:t>2</w:t>
      </w:r>
    </w:p>
    <w:p w14:paraId="2DFD0BCE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Poschodie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8</w:t>
      </w:r>
    </w:p>
    <w:p w14:paraId="5FBA968E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 xml:space="preserve">Číslo vchodu 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11</w:t>
      </w:r>
    </w:p>
    <w:p w14:paraId="142EB2AF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Súpisné číslo domu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1837</w:t>
      </w:r>
    </w:p>
    <w:p w14:paraId="5E89A908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Katastrálne územie:</w:t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6226805B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Obec: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7A1704D6" w14:textId="77777777" w:rsidR="00F76215" w:rsidRPr="0058016A" w:rsidRDefault="00F76215" w:rsidP="00F76215">
      <w:pPr>
        <w:ind w:left="720"/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>Okres: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60218784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sz w:val="24"/>
          <w:szCs w:val="24"/>
        </w:rPr>
        <w:t>LV č.:                                    7576</w:t>
      </w:r>
    </w:p>
    <w:p w14:paraId="0158C3E0" w14:textId="77777777" w:rsidR="00F76215" w:rsidRPr="0058016A" w:rsidRDefault="00F76215" w:rsidP="00F76215">
      <w:pPr>
        <w:jc w:val="both"/>
        <w:rPr>
          <w:b/>
          <w:bCs/>
          <w:sz w:val="22"/>
        </w:rPr>
      </w:pPr>
    </w:p>
    <w:p w14:paraId="455F1196" w14:textId="77777777" w:rsidR="00F76215" w:rsidRPr="0058016A" w:rsidRDefault="00F76215" w:rsidP="00F76215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Druh nehnuteľnosti: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pozemok KNC</w:t>
      </w:r>
    </w:p>
    <w:p w14:paraId="6B327D95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Parcelné číslo: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6741</w:t>
      </w:r>
    </w:p>
    <w:p w14:paraId="0B08BD7C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Druh pozemku: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zastavaná plocha a nádvorie</w:t>
      </w:r>
    </w:p>
    <w:p w14:paraId="6959F75D" w14:textId="77777777" w:rsidR="00F76215" w:rsidRPr="0058016A" w:rsidRDefault="00F76215" w:rsidP="00F76215">
      <w:pPr>
        <w:ind w:left="720"/>
        <w:jc w:val="both"/>
        <w:rPr>
          <w:b/>
          <w:bCs/>
          <w:sz w:val="22"/>
          <w:vertAlign w:val="superscript"/>
        </w:rPr>
      </w:pPr>
      <w:r w:rsidRPr="0058016A">
        <w:rPr>
          <w:b/>
          <w:bCs/>
          <w:sz w:val="22"/>
        </w:rPr>
        <w:t>Výmera: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331 m</w:t>
      </w:r>
      <w:r w:rsidRPr="0058016A">
        <w:rPr>
          <w:b/>
          <w:bCs/>
          <w:sz w:val="22"/>
          <w:vertAlign w:val="superscript"/>
        </w:rPr>
        <w:t>2</w:t>
      </w:r>
    </w:p>
    <w:p w14:paraId="3B73A944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Prevádzkový podiel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24/6266</w:t>
      </w:r>
    </w:p>
    <w:p w14:paraId="5F31608E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Katastrálne územie:</w:t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04521309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Obec: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5BB105E0" w14:textId="77777777" w:rsidR="00F76215" w:rsidRPr="0058016A" w:rsidRDefault="00F76215" w:rsidP="00F76215">
      <w:pPr>
        <w:ind w:left="720"/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>Okres: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313B58C3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sz w:val="24"/>
          <w:szCs w:val="24"/>
        </w:rPr>
        <w:t>LV č.:                                    7576</w:t>
      </w:r>
    </w:p>
    <w:p w14:paraId="4CC90A61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</w:p>
    <w:p w14:paraId="57A00766" w14:textId="77777777" w:rsidR="00F76215" w:rsidRPr="0058016A" w:rsidRDefault="00F76215" w:rsidP="00F76215">
      <w:pPr>
        <w:jc w:val="both"/>
        <w:rPr>
          <w:b/>
          <w:bCs/>
          <w:sz w:val="22"/>
          <w:vertAlign w:val="superscript"/>
        </w:rPr>
      </w:pPr>
    </w:p>
    <w:p w14:paraId="3148BDEE" w14:textId="77777777" w:rsidR="00F76215" w:rsidRPr="0058016A" w:rsidRDefault="00F76215" w:rsidP="00F76215">
      <w:pPr>
        <w:numPr>
          <w:ilvl w:val="0"/>
          <w:numId w:val="1"/>
        </w:numPr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Druh nehnuteľnosti: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pozemok KNC</w:t>
      </w:r>
    </w:p>
    <w:p w14:paraId="4EAB2030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Parcelné číslo: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6742</w:t>
      </w:r>
    </w:p>
    <w:p w14:paraId="15FEAB48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Druh pozemku: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zastavaná plocha a nádvorie</w:t>
      </w:r>
    </w:p>
    <w:p w14:paraId="65FD9476" w14:textId="77777777" w:rsidR="00F76215" w:rsidRPr="0058016A" w:rsidRDefault="00F76215" w:rsidP="00F76215">
      <w:pPr>
        <w:ind w:left="720"/>
        <w:jc w:val="both"/>
        <w:rPr>
          <w:b/>
          <w:bCs/>
          <w:sz w:val="22"/>
          <w:vertAlign w:val="superscript"/>
        </w:rPr>
      </w:pPr>
      <w:r w:rsidRPr="0058016A">
        <w:rPr>
          <w:b/>
          <w:bCs/>
          <w:sz w:val="22"/>
        </w:rPr>
        <w:t>Výmera: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392 m</w:t>
      </w:r>
      <w:r w:rsidRPr="0058016A">
        <w:rPr>
          <w:b/>
          <w:bCs/>
          <w:sz w:val="22"/>
          <w:vertAlign w:val="superscript"/>
        </w:rPr>
        <w:t>2</w:t>
      </w:r>
    </w:p>
    <w:p w14:paraId="4C35729F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bCs/>
          <w:sz w:val="22"/>
        </w:rPr>
        <w:t>Prevádzkový podiel</w:t>
      </w:r>
      <w:r w:rsidRPr="0058016A">
        <w:rPr>
          <w:b/>
          <w:bCs/>
          <w:sz w:val="22"/>
        </w:rPr>
        <w:tab/>
      </w:r>
      <w:r w:rsidRPr="0058016A">
        <w:rPr>
          <w:b/>
          <w:bCs/>
          <w:sz w:val="22"/>
        </w:rPr>
        <w:tab/>
        <w:t>24/6266</w:t>
      </w:r>
    </w:p>
    <w:p w14:paraId="397B0BFD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Katastrálne územie:</w:t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4087B4AA" w14:textId="77777777" w:rsidR="00F76215" w:rsidRPr="0058016A" w:rsidRDefault="00F76215" w:rsidP="00F76215">
      <w:pPr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 xml:space="preserve">            Obec: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312AA9BD" w14:textId="77777777" w:rsidR="00F76215" w:rsidRPr="0058016A" w:rsidRDefault="00F76215" w:rsidP="00F76215">
      <w:pPr>
        <w:ind w:left="720"/>
        <w:jc w:val="both"/>
        <w:rPr>
          <w:b/>
          <w:bCs/>
          <w:sz w:val="24"/>
          <w:szCs w:val="24"/>
        </w:rPr>
      </w:pPr>
      <w:r w:rsidRPr="0058016A">
        <w:rPr>
          <w:b/>
          <w:bCs/>
          <w:sz w:val="24"/>
          <w:szCs w:val="24"/>
        </w:rPr>
        <w:t>Okres:</w:t>
      </w:r>
      <w:r w:rsidRPr="0058016A">
        <w:rPr>
          <w:b/>
          <w:bCs/>
          <w:sz w:val="24"/>
          <w:szCs w:val="24"/>
        </w:rPr>
        <w:tab/>
      </w:r>
      <w:r w:rsidRPr="0058016A">
        <w:rPr>
          <w:b/>
          <w:bCs/>
          <w:sz w:val="24"/>
          <w:szCs w:val="24"/>
        </w:rPr>
        <w:tab/>
        <w:t xml:space="preserve">            Humenné</w:t>
      </w:r>
    </w:p>
    <w:p w14:paraId="4CBE722E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  <w:r w:rsidRPr="0058016A">
        <w:rPr>
          <w:b/>
          <w:sz w:val="24"/>
          <w:szCs w:val="24"/>
        </w:rPr>
        <w:t>LV č.:                                    7576</w:t>
      </w:r>
    </w:p>
    <w:p w14:paraId="412F233B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</w:p>
    <w:p w14:paraId="48676414" w14:textId="77777777" w:rsidR="00F76215" w:rsidRPr="0058016A" w:rsidRDefault="00F76215" w:rsidP="00F76215">
      <w:pPr>
        <w:ind w:left="720"/>
        <w:jc w:val="both"/>
        <w:rPr>
          <w:b/>
          <w:bCs/>
          <w:sz w:val="22"/>
        </w:rPr>
      </w:pPr>
    </w:p>
    <w:bookmarkEnd w:id="0"/>
    <w:p w14:paraId="41771E58" w14:textId="77777777" w:rsidR="00F76215" w:rsidRPr="0058016A" w:rsidRDefault="00F76215" w:rsidP="00F76215">
      <w:pPr>
        <w:jc w:val="both"/>
        <w:rPr>
          <w:sz w:val="24"/>
          <w:szCs w:val="24"/>
        </w:rPr>
      </w:pPr>
    </w:p>
    <w:p w14:paraId="11D3EFF6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</w:p>
    <w:p w14:paraId="0AA9699E" w14:textId="6A88B0A6" w:rsidR="00F76215" w:rsidRPr="0058016A" w:rsidRDefault="00F76215" w:rsidP="00F76215">
      <w:pPr>
        <w:ind w:firstLine="426"/>
        <w:jc w:val="both"/>
        <w:rPr>
          <w:sz w:val="24"/>
          <w:szCs w:val="24"/>
        </w:rPr>
      </w:pPr>
      <w:r w:rsidRPr="0058016A">
        <w:rPr>
          <w:sz w:val="24"/>
          <w:szCs w:val="24"/>
        </w:rPr>
        <w:lastRenderedPageBreak/>
        <w:t xml:space="preserve">2. Primeraná cena nehnuteľného majetku bola stanovená znaleckým posudkom č. 14/2023 </w:t>
      </w:r>
      <w:r w:rsidRPr="0058016A">
        <w:rPr>
          <w:sz w:val="24"/>
          <w:szCs w:val="24"/>
        </w:rPr>
        <w:br/>
        <w:t xml:space="preserve">zo dňa 30.07.2023 </w:t>
      </w:r>
      <w:r w:rsidR="004E046A">
        <w:rPr>
          <w:sz w:val="24"/>
        </w:rPr>
        <w:t>a dodatkom k znaleckému posudku č. 14/2023, evidovaný ako znalecký úkon č. 28/2024 zo dňa 05.08.2024</w:t>
      </w:r>
      <w:r w:rsidR="004E046A">
        <w:rPr>
          <w:sz w:val="24"/>
        </w:rPr>
        <w:t xml:space="preserve"> </w:t>
      </w:r>
      <w:r w:rsidRPr="0058016A">
        <w:rPr>
          <w:sz w:val="24"/>
          <w:szCs w:val="24"/>
        </w:rPr>
        <w:t>vypracovaným znalcom Ing. Milošom Kovaľom, vo výške 33000,- €.</w:t>
      </w:r>
    </w:p>
    <w:p w14:paraId="20457D2F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24E0430D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>3.Východisková (vyvolávacia cena) 35 100,00 eur.</w:t>
      </w:r>
    </w:p>
    <w:p w14:paraId="4A790E6E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212B8175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>4.Minimálna suma (krok) zvýšenia cenovej ponuky:  50,00 eur.</w:t>
      </w:r>
    </w:p>
    <w:p w14:paraId="1D1223C6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5BF3143B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 xml:space="preserve">5.Aukčný čas 5 min. </w:t>
      </w:r>
    </w:p>
    <w:p w14:paraId="175C0935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40D9EDB3" w14:textId="018E73BF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 xml:space="preserve">6.Začiatok e-aukcie: </w:t>
      </w:r>
      <w:r w:rsidR="0058016A">
        <w:rPr>
          <w:sz w:val="24"/>
          <w:szCs w:val="24"/>
        </w:rPr>
        <w:t>02</w:t>
      </w:r>
      <w:r w:rsidRPr="0058016A">
        <w:rPr>
          <w:sz w:val="24"/>
          <w:szCs w:val="24"/>
        </w:rPr>
        <w:t>.0</w:t>
      </w:r>
      <w:r w:rsidR="0058016A">
        <w:rPr>
          <w:sz w:val="24"/>
          <w:szCs w:val="24"/>
        </w:rPr>
        <w:t>7</w:t>
      </w:r>
      <w:r w:rsidRPr="0058016A">
        <w:rPr>
          <w:sz w:val="24"/>
          <w:szCs w:val="24"/>
        </w:rPr>
        <w:t>.2025 o </w:t>
      </w:r>
      <w:r w:rsidR="0058016A">
        <w:rPr>
          <w:sz w:val="24"/>
          <w:szCs w:val="24"/>
        </w:rPr>
        <w:t>08</w:t>
      </w:r>
      <w:r w:rsidRPr="0058016A">
        <w:rPr>
          <w:sz w:val="24"/>
          <w:szCs w:val="24"/>
        </w:rPr>
        <w:t>:</w:t>
      </w:r>
      <w:r w:rsidR="0058016A">
        <w:rPr>
          <w:sz w:val="24"/>
          <w:szCs w:val="24"/>
        </w:rPr>
        <w:t>3</w:t>
      </w:r>
      <w:r w:rsidRPr="0058016A">
        <w:rPr>
          <w:sz w:val="24"/>
          <w:szCs w:val="24"/>
        </w:rPr>
        <w:t>0:00 hod.</w:t>
      </w:r>
    </w:p>
    <w:p w14:paraId="0380D5C1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00950BE8" w14:textId="18D6BDCA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 xml:space="preserve">7.Koniec e-aukcie:    </w:t>
      </w:r>
      <w:r w:rsidR="0058016A">
        <w:rPr>
          <w:sz w:val="24"/>
          <w:szCs w:val="24"/>
        </w:rPr>
        <w:t>02</w:t>
      </w:r>
      <w:r w:rsidRPr="0058016A">
        <w:rPr>
          <w:sz w:val="24"/>
          <w:szCs w:val="24"/>
        </w:rPr>
        <w:t>.0</w:t>
      </w:r>
      <w:r w:rsidR="0058016A">
        <w:rPr>
          <w:sz w:val="24"/>
          <w:szCs w:val="24"/>
        </w:rPr>
        <w:t>7</w:t>
      </w:r>
      <w:r w:rsidRPr="0058016A">
        <w:rPr>
          <w:sz w:val="24"/>
          <w:szCs w:val="24"/>
        </w:rPr>
        <w:t>.2025 o 10:</w:t>
      </w:r>
      <w:r w:rsidR="0058016A">
        <w:rPr>
          <w:sz w:val="24"/>
          <w:szCs w:val="24"/>
        </w:rPr>
        <w:t>05</w:t>
      </w:r>
      <w:r w:rsidRPr="0058016A">
        <w:rPr>
          <w:sz w:val="24"/>
          <w:szCs w:val="24"/>
        </w:rPr>
        <w:t>:00 hod.</w:t>
      </w:r>
    </w:p>
    <w:p w14:paraId="70F67EFF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3B72F3ED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>8.Výsledok elektronickej aukcie:</w:t>
      </w:r>
    </w:p>
    <w:p w14:paraId="440490B5" w14:textId="77777777" w:rsidR="00F76215" w:rsidRPr="0058016A" w:rsidRDefault="00F76215" w:rsidP="00F76215">
      <w:pPr>
        <w:pStyle w:val="Odsekzoznamu"/>
        <w:rPr>
          <w:sz w:val="24"/>
          <w:szCs w:val="24"/>
        </w:rPr>
      </w:pPr>
    </w:p>
    <w:p w14:paraId="7E303FC6" w14:textId="6A9765BE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 xml:space="preserve">         Do e-aukcie bolo na základe rozhodnutia komisie, vymenovanej dňa 14.01.2025 prednostom okresného úradu,  zaradených </w:t>
      </w:r>
      <w:r w:rsidR="0058016A">
        <w:rPr>
          <w:sz w:val="24"/>
          <w:szCs w:val="24"/>
        </w:rPr>
        <w:t>8</w:t>
      </w:r>
      <w:r w:rsidRPr="0058016A">
        <w:rPr>
          <w:sz w:val="24"/>
          <w:szCs w:val="24"/>
        </w:rPr>
        <w:t xml:space="preserve"> záujemcov, ktorí splnili všetky podmienky uložené zo strany správcu pri vyhlásení e-aukcie.</w:t>
      </w:r>
    </w:p>
    <w:p w14:paraId="1C0B8ED6" w14:textId="77777777" w:rsidR="00F76215" w:rsidRPr="0058016A" w:rsidRDefault="00F76215" w:rsidP="00F76215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14:paraId="02735D9F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  <w:r w:rsidRPr="0058016A">
        <w:rPr>
          <w:sz w:val="24"/>
          <w:szCs w:val="24"/>
        </w:rPr>
        <w:tab/>
        <w:t>Záujemcom bola zaslaná výzva na účasť v e-aukcii s uvedením podmienok, potrebných na vstup do e-akčnej siene.</w:t>
      </w:r>
    </w:p>
    <w:p w14:paraId="1EDB40E1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460"/>
        <w:gridCol w:w="2480"/>
        <w:gridCol w:w="1520"/>
      </w:tblGrid>
      <w:tr w:rsidR="0058016A" w:rsidRPr="0058016A" w14:paraId="5C6DE149" w14:textId="77777777" w:rsidTr="00C20632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058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E130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>Zoznam záujemcov a ich cenových ponúk - konečné poradie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386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16A" w:rsidRPr="0058016A" w14:paraId="6747C648" w14:textId="77777777" w:rsidTr="00C20632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A3E7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4D3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887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D86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16A" w:rsidRPr="0058016A" w14:paraId="72AA0AA6" w14:textId="77777777" w:rsidTr="00C20632">
        <w:trPr>
          <w:trHeight w:val="2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8BC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D272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A8F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66A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016A" w:rsidRPr="0058016A" w14:paraId="41F82F59" w14:textId="77777777" w:rsidTr="00C20632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80B7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 xml:space="preserve">Por. č. 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8A14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>Meno a priezvisko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171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>Bydlisko/Sídlo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D4B8C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>Naposledy ponúkaná cenová ponuka (eur)</w:t>
            </w:r>
          </w:p>
        </w:tc>
      </w:tr>
      <w:tr w:rsidR="0058016A" w:rsidRPr="0058016A" w14:paraId="5090F611" w14:textId="77777777" w:rsidTr="00C20632">
        <w:trPr>
          <w:trHeight w:val="50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D3BFA" w14:textId="77777777" w:rsidR="00F76215" w:rsidRPr="0058016A" w:rsidRDefault="00F76215" w:rsidP="00C206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2CD12" w14:textId="77777777" w:rsidR="00F76215" w:rsidRPr="0058016A" w:rsidRDefault="00F76215" w:rsidP="00C206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10EB" w14:textId="77777777" w:rsidR="00F76215" w:rsidRPr="0058016A" w:rsidRDefault="00F76215" w:rsidP="00C206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016A">
              <w:rPr>
                <w:rFonts w:ascii="Calibri" w:hAnsi="Calibri"/>
                <w:b/>
                <w:bCs/>
                <w:sz w:val="22"/>
                <w:szCs w:val="22"/>
              </w:rPr>
              <w:t>Obec/Mesto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FD811" w14:textId="77777777" w:rsidR="00F76215" w:rsidRPr="0058016A" w:rsidRDefault="00F76215" w:rsidP="00C206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8016A" w:rsidRPr="0058016A" w14:paraId="097653AE" w14:textId="77777777" w:rsidTr="00C20632">
        <w:trPr>
          <w:trHeight w:val="45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C79C" w14:textId="77777777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298EC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 xml:space="preserve">Ján </w:t>
            </w: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Prazňák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42C4" w14:textId="77777777" w:rsidR="00F76215" w:rsidRPr="0058016A" w:rsidRDefault="00F76215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Košice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B396A" w14:textId="69820955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4</w:t>
            </w:r>
            <w:r w:rsidR="0058016A">
              <w:rPr>
                <w:rFonts w:ascii="Calibri" w:hAnsi="Calibri"/>
                <w:sz w:val="22"/>
                <w:szCs w:val="22"/>
              </w:rPr>
              <w:t>4</w:t>
            </w:r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016A">
              <w:rPr>
                <w:rFonts w:ascii="Calibri" w:hAnsi="Calibri"/>
                <w:sz w:val="22"/>
                <w:szCs w:val="22"/>
              </w:rPr>
              <w:t>2</w:t>
            </w:r>
            <w:r w:rsidRPr="0058016A">
              <w:rPr>
                <w:rFonts w:ascii="Calibri" w:hAnsi="Calibri"/>
                <w:sz w:val="22"/>
                <w:szCs w:val="22"/>
              </w:rPr>
              <w:t>00,00</w:t>
            </w:r>
          </w:p>
        </w:tc>
      </w:tr>
      <w:tr w:rsidR="0058016A" w:rsidRPr="0058016A" w14:paraId="017E2385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2CEC" w14:textId="51055607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32E5" w14:textId="236DCCC6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Boldy</w:t>
            </w:r>
            <w:proofErr w:type="spellEnd"/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 w:rsidRPr="0058016A">
              <w:rPr>
                <w:rFonts w:ascii="Calibri" w:hAnsi="Calibri"/>
                <w:sz w:val="22"/>
                <w:szCs w:val="22"/>
              </w:rPr>
              <w:t>.</w:t>
            </w:r>
            <w:r w:rsidR="004E046A">
              <w:rPr>
                <w:rFonts w:ascii="Calibri" w:hAnsi="Calibri"/>
                <w:sz w:val="22"/>
                <w:szCs w:val="22"/>
              </w:rPr>
              <w:t>, IČO 51545098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813D" w14:textId="2D889C60" w:rsidR="00F76215" w:rsidRPr="0058016A" w:rsidRDefault="004E04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Šuhajova 2211/17A,040 18 </w:t>
            </w:r>
            <w:r w:rsidR="0058016A">
              <w:rPr>
                <w:rFonts w:ascii="Calibri" w:hAnsi="Calibri"/>
                <w:sz w:val="22"/>
                <w:szCs w:val="22"/>
              </w:rPr>
              <w:t>Košice</w:t>
            </w:r>
            <w:r>
              <w:rPr>
                <w:rFonts w:ascii="Calibri" w:hAnsi="Calibri"/>
                <w:sz w:val="22"/>
                <w:szCs w:val="22"/>
              </w:rPr>
              <w:t xml:space="preserve">-Krásna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D959" w14:textId="79E7D8BB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4</w:t>
            </w:r>
            <w:r w:rsidR="0058016A">
              <w:rPr>
                <w:rFonts w:ascii="Calibri" w:hAnsi="Calibri"/>
                <w:sz w:val="22"/>
                <w:szCs w:val="22"/>
              </w:rPr>
              <w:t>3</w:t>
            </w:r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016A">
              <w:rPr>
                <w:rFonts w:ascii="Calibri" w:hAnsi="Calibri"/>
                <w:sz w:val="22"/>
                <w:szCs w:val="22"/>
              </w:rPr>
              <w:t>9</w:t>
            </w:r>
            <w:r w:rsidRPr="0058016A">
              <w:rPr>
                <w:rFonts w:ascii="Calibri" w:hAnsi="Calibri"/>
                <w:sz w:val="22"/>
                <w:szCs w:val="22"/>
              </w:rPr>
              <w:t>50,00</w:t>
            </w:r>
          </w:p>
        </w:tc>
      </w:tr>
      <w:tr w:rsidR="0058016A" w:rsidRPr="0058016A" w14:paraId="6C98311E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6647" w14:textId="39D4B46D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9E24" w14:textId="7A2B4839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Peter Mészáros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A30B" w14:textId="6EEAA61E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C046" w14:textId="1DD68CC4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4</w:t>
            </w:r>
            <w:r w:rsidR="0058016A">
              <w:rPr>
                <w:rFonts w:ascii="Calibri" w:hAnsi="Calibri"/>
                <w:sz w:val="22"/>
                <w:szCs w:val="22"/>
              </w:rPr>
              <w:t>0</w:t>
            </w:r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016A">
              <w:rPr>
                <w:rFonts w:ascii="Calibri" w:hAnsi="Calibri"/>
                <w:sz w:val="22"/>
                <w:szCs w:val="22"/>
              </w:rPr>
              <w:t>50</w:t>
            </w:r>
            <w:r w:rsidRPr="0058016A">
              <w:rPr>
                <w:rFonts w:ascii="Calibri" w:hAnsi="Calibri"/>
                <w:sz w:val="22"/>
                <w:szCs w:val="22"/>
              </w:rPr>
              <w:t>0,00</w:t>
            </w:r>
          </w:p>
        </w:tc>
      </w:tr>
      <w:tr w:rsidR="0058016A" w:rsidRPr="0058016A" w14:paraId="0242A6D0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371F" w14:textId="04E21505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7768" w14:textId="648A14EB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 xml:space="preserve">AVLAS REAL </w:t>
            </w: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 w:rsidRPr="0058016A">
              <w:rPr>
                <w:rFonts w:ascii="Calibri" w:hAnsi="Calibri"/>
                <w:sz w:val="22"/>
                <w:szCs w:val="22"/>
              </w:rPr>
              <w:t>.</w:t>
            </w:r>
            <w:r w:rsidR="004E046A">
              <w:rPr>
                <w:rFonts w:ascii="Calibri" w:hAnsi="Calibri"/>
                <w:sz w:val="22"/>
                <w:szCs w:val="22"/>
              </w:rPr>
              <w:t>, IČO 47366354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8DC6" w14:textId="65257F12" w:rsidR="00F76215" w:rsidRPr="0058016A" w:rsidRDefault="004E04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Slovenská 69, 080 01 </w:t>
            </w:r>
            <w:r w:rsidR="0058016A">
              <w:rPr>
                <w:rFonts w:ascii="Calibri" w:hAnsi="Calibri"/>
                <w:sz w:val="22"/>
                <w:szCs w:val="22"/>
              </w:rPr>
              <w:t>Prešov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B939" w14:textId="01EAD85B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 xml:space="preserve">39 </w:t>
            </w:r>
            <w:r w:rsidR="0058016A">
              <w:rPr>
                <w:rFonts w:ascii="Calibri" w:hAnsi="Calibri"/>
                <w:sz w:val="22"/>
                <w:szCs w:val="22"/>
              </w:rPr>
              <w:t>1</w:t>
            </w:r>
            <w:r w:rsidRPr="0058016A">
              <w:rPr>
                <w:rFonts w:ascii="Calibri" w:hAnsi="Calibri"/>
                <w:sz w:val="22"/>
                <w:szCs w:val="22"/>
              </w:rPr>
              <w:t>00,00</w:t>
            </w:r>
          </w:p>
        </w:tc>
      </w:tr>
      <w:tr w:rsidR="0058016A" w:rsidRPr="0058016A" w14:paraId="14142A7E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62AA4" w14:textId="59E1FDF7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AE72" w14:textId="007E11E4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Ing. Miroslav Liška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7263A" w14:textId="6BC5E81C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Ruskov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25E9A" w14:textId="4718F468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3</w:t>
            </w:r>
            <w:r w:rsidR="0058016A">
              <w:rPr>
                <w:rFonts w:ascii="Calibri" w:hAnsi="Calibri"/>
                <w:sz w:val="22"/>
                <w:szCs w:val="22"/>
              </w:rPr>
              <w:t>5</w:t>
            </w:r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016A">
              <w:rPr>
                <w:rFonts w:ascii="Calibri" w:hAnsi="Calibri"/>
                <w:sz w:val="22"/>
                <w:szCs w:val="22"/>
              </w:rPr>
              <w:t>1</w:t>
            </w:r>
            <w:r w:rsidRPr="0058016A">
              <w:rPr>
                <w:rFonts w:ascii="Calibri" w:hAnsi="Calibri"/>
                <w:sz w:val="22"/>
                <w:szCs w:val="22"/>
              </w:rPr>
              <w:t>00,00</w:t>
            </w:r>
          </w:p>
        </w:tc>
      </w:tr>
      <w:tr w:rsidR="0058016A" w:rsidRPr="0058016A" w14:paraId="6C62C179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D0A7" w14:textId="13A4F9EB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8F4E" w14:textId="0800DF8C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 xml:space="preserve">Peter </w:t>
            </w: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Jarčuška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167BE" w14:textId="43C28D69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Košice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DE02" w14:textId="377EAEED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3</w:t>
            </w:r>
            <w:r w:rsidR="0058016A">
              <w:rPr>
                <w:rFonts w:ascii="Calibri" w:hAnsi="Calibri"/>
                <w:sz w:val="22"/>
                <w:szCs w:val="22"/>
              </w:rPr>
              <w:t>3</w:t>
            </w:r>
            <w:r w:rsidRPr="0058016A">
              <w:rPr>
                <w:rFonts w:ascii="Calibri" w:hAnsi="Calibri"/>
                <w:sz w:val="22"/>
                <w:szCs w:val="22"/>
              </w:rPr>
              <w:t xml:space="preserve"> 00</w:t>
            </w:r>
            <w:r w:rsidR="0058016A">
              <w:rPr>
                <w:rFonts w:ascii="Calibri" w:hAnsi="Calibri"/>
                <w:sz w:val="22"/>
                <w:szCs w:val="22"/>
              </w:rPr>
              <w:t>1</w:t>
            </w:r>
            <w:r w:rsidRPr="0058016A">
              <w:rPr>
                <w:rFonts w:ascii="Calibri" w:hAnsi="Calibri"/>
                <w:sz w:val="22"/>
                <w:szCs w:val="22"/>
              </w:rPr>
              <w:t>,00</w:t>
            </w:r>
          </w:p>
        </w:tc>
      </w:tr>
      <w:tr w:rsidR="0058016A" w:rsidRPr="0058016A" w14:paraId="4A15C57F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3B7D" w14:textId="164F2949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8000E" w14:textId="196FEC9F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Roman Kvašňovský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E42B" w14:textId="0B414053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Bytča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F93F" w14:textId="1138B57F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 xml:space="preserve"> 33 </w:t>
            </w:r>
            <w:r w:rsidR="0058016A">
              <w:rPr>
                <w:rFonts w:ascii="Calibri" w:hAnsi="Calibri"/>
                <w:sz w:val="22"/>
                <w:szCs w:val="22"/>
              </w:rPr>
              <w:t>0</w:t>
            </w:r>
            <w:r w:rsidRPr="0058016A">
              <w:rPr>
                <w:rFonts w:ascii="Calibri" w:hAnsi="Calibri"/>
                <w:sz w:val="22"/>
                <w:szCs w:val="22"/>
              </w:rPr>
              <w:t>00,00</w:t>
            </w:r>
          </w:p>
        </w:tc>
      </w:tr>
      <w:tr w:rsidR="00F76215" w:rsidRPr="0058016A" w14:paraId="3D792C00" w14:textId="77777777" w:rsidTr="00C20632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6A49" w14:textId="01F16A1B" w:rsidR="00F76215" w:rsidRPr="0058016A" w:rsidRDefault="0058016A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F76215" w:rsidRPr="0058016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417E" w14:textId="36D85756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Maksym</w:t>
            </w:r>
            <w:proofErr w:type="spellEnd"/>
            <w:r w:rsidRPr="0058016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8016A">
              <w:rPr>
                <w:rFonts w:ascii="Calibri" w:hAnsi="Calibri"/>
                <w:sz w:val="22"/>
                <w:szCs w:val="22"/>
              </w:rPr>
              <w:t>Slobodiuk</w:t>
            </w:r>
            <w:proofErr w:type="spellEnd"/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569DA" w14:textId="33EC996A" w:rsidR="00F76215" w:rsidRPr="0058016A" w:rsidRDefault="0058016A" w:rsidP="00C20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Bratislava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A72F7" w14:textId="1B017449" w:rsidR="00F76215" w:rsidRPr="0058016A" w:rsidRDefault="00F76215" w:rsidP="00C206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8016A">
              <w:rPr>
                <w:rFonts w:ascii="Calibri" w:hAnsi="Calibri"/>
                <w:sz w:val="22"/>
                <w:szCs w:val="22"/>
              </w:rPr>
              <w:t>33 00</w:t>
            </w:r>
            <w:r w:rsidR="0058016A">
              <w:rPr>
                <w:rFonts w:ascii="Calibri" w:hAnsi="Calibri"/>
                <w:sz w:val="22"/>
                <w:szCs w:val="22"/>
              </w:rPr>
              <w:t>0</w:t>
            </w:r>
            <w:r w:rsidRPr="0058016A">
              <w:rPr>
                <w:rFonts w:ascii="Calibri" w:hAnsi="Calibri"/>
                <w:sz w:val="22"/>
                <w:szCs w:val="22"/>
              </w:rPr>
              <w:t>,00</w:t>
            </w:r>
          </w:p>
        </w:tc>
      </w:tr>
    </w:tbl>
    <w:p w14:paraId="6C99C44E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620CC90A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</w:p>
    <w:p w14:paraId="1F896345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  <w:r w:rsidRPr="0058016A">
        <w:rPr>
          <w:sz w:val="24"/>
          <w:szCs w:val="24"/>
        </w:rPr>
        <w:t xml:space="preserve">Po ukončení e-aukcie bol zo software </w:t>
      </w:r>
      <w:proofErr w:type="spellStart"/>
      <w:r w:rsidRPr="0058016A">
        <w:rPr>
          <w:sz w:val="24"/>
          <w:szCs w:val="24"/>
        </w:rPr>
        <w:t>Proebiz</w:t>
      </w:r>
      <w:proofErr w:type="spellEnd"/>
      <w:r w:rsidRPr="0058016A">
        <w:rPr>
          <w:sz w:val="24"/>
          <w:szCs w:val="24"/>
        </w:rPr>
        <w:t xml:space="preserve"> automaticky vygenerovaný súhrnný protokol s výsledkami, na základe ktorého komisia potvrdila správnosť výsledkov e-aukcie.</w:t>
      </w:r>
    </w:p>
    <w:p w14:paraId="74B21159" w14:textId="77777777" w:rsidR="00F76215" w:rsidRPr="0058016A" w:rsidRDefault="00F76215" w:rsidP="00F76215">
      <w:pPr>
        <w:jc w:val="both"/>
        <w:rPr>
          <w:sz w:val="24"/>
          <w:szCs w:val="24"/>
        </w:rPr>
      </w:pPr>
    </w:p>
    <w:p w14:paraId="6E5087E1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  <w:r w:rsidRPr="0058016A">
        <w:rPr>
          <w:sz w:val="24"/>
          <w:szCs w:val="24"/>
        </w:rPr>
        <w:lastRenderedPageBreak/>
        <w:t>Komisia konštatuje, že elektronická aukcia bola úspešná  a </w:t>
      </w:r>
      <w:proofErr w:type="spellStart"/>
      <w:r w:rsidRPr="0058016A">
        <w:rPr>
          <w:sz w:val="24"/>
          <w:szCs w:val="24"/>
        </w:rPr>
        <w:t>doporučuje</w:t>
      </w:r>
      <w:proofErr w:type="spellEnd"/>
      <w:r w:rsidRPr="0058016A">
        <w:rPr>
          <w:sz w:val="24"/>
          <w:szCs w:val="24"/>
        </w:rPr>
        <w:t xml:space="preserve">, aby Slovenská republika – Okresný úrad Prešov uzatvorila s víťazom e-aukcie Ján </w:t>
      </w:r>
      <w:proofErr w:type="spellStart"/>
      <w:r w:rsidRPr="0058016A">
        <w:rPr>
          <w:sz w:val="24"/>
          <w:szCs w:val="24"/>
        </w:rPr>
        <w:t>Prazňák</w:t>
      </w:r>
      <w:proofErr w:type="spellEnd"/>
      <w:r w:rsidRPr="0058016A">
        <w:rPr>
          <w:sz w:val="24"/>
          <w:szCs w:val="24"/>
        </w:rPr>
        <w:t>, 040 11 Košice, kúpnu zmluvu na odplatný prevod vlastníctva nehnuteľného majetku štátu.</w:t>
      </w:r>
    </w:p>
    <w:p w14:paraId="2279A904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</w:p>
    <w:p w14:paraId="3055D60C" w14:textId="77777777" w:rsidR="00F76215" w:rsidRPr="0058016A" w:rsidRDefault="00F76215" w:rsidP="00F76215">
      <w:pPr>
        <w:jc w:val="both"/>
        <w:rPr>
          <w:sz w:val="24"/>
          <w:szCs w:val="24"/>
        </w:rPr>
      </w:pPr>
    </w:p>
    <w:p w14:paraId="68014ACC" w14:textId="77777777" w:rsidR="00F76215" w:rsidRPr="0058016A" w:rsidRDefault="00F76215" w:rsidP="00F76215">
      <w:pPr>
        <w:ind w:firstLine="720"/>
        <w:jc w:val="both"/>
        <w:rPr>
          <w:sz w:val="24"/>
          <w:szCs w:val="24"/>
        </w:rPr>
      </w:pPr>
      <w:r w:rsidRPr="0058016A">
        <w:rPr>
          <w:sz w:val="24"/>
          <w:szCs w:val="24"/>
        </w:rPr>
        <w:t>Výsledok e-aukcie spracovaný automatizovaným systémom potvrdila komisia v zložení:</w:t>
      </w:r>
    </w:p>
    <w:p w14:paraId="149F560B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3FB4A6FB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1076D3DD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39AA6F3F" w14:textId="77777777" w:rsidR="00F76215" w:rsidRPr="0058016A" w:rsidRDefault="00F76215" w:rsidP="00F76215">
      <w:pPr>
        <w:rPr>
          <w:sz w:val="24"/>
          <w:szCs w:val="24"/>
        </w:rPr>
      </w:pPr>
      <w:r w:rsidRPr="0058016A">
        <w:rPr>
          <w:sz w:val="24"/>
          <w:szCs w:val="24"/>
        </w:rPr>
        <w:t xml:space="preserve">Predseda:  JUDr. Daniela Švarná                                        ........................................                                        </w:t>
      </w:r>
    </w:p>
    <w:p w14:paraId="5A7A92EF" w14:textId="77777777" w:rsidR="00F76215" w:rsidRPr="0058016A" w:rsidRDefault="00F76215" w:rsidP="00F76215">
      <w:pPr>
        <w:rPr>
          <w:sz w:val="24"/>
          <w:szCs w:val="24"/>
        </w:rPr>
      </w:pPr>
    </w:p>
    <w:p w14:paraId="2B63CCDE" w14:textId="77777777" w:rsidR="00F76215" w:rsidRPr="0058016A" w:rsidRDefault="00F76215" w:rsidP="00F76215">
      <w:pPr>
        <w:rPr>
          <w:sz w:val="24"/>
          <w:szCs w:val="24"/>
        </w:rPr>
      </w:pPr>
      <w:r w:rsidRPr="0058016A">
        <w:rPr>
          <w:sz w:val="24"/>
          <w:szCs w:val="24"/>
        </w:rPr>
        <w:t xml:space="preserve">Členovia: Mgr. Jana Eliašová                                              .......................................                                                      </w:t>
      </w:r>
    </w:p>
    <w:p w14:paraId="2EB725A9" w14:textId="77777777" w:rsidR="00F76215" w:rsidRPr="0058016A" w:rsidRDefault="00F76215" w:rsidP="00F76215">
      <w:pPr>
        <w:rPr>
          <w:sz w:val="24"/>
          <w:szCs w:val="24"/>
        </w:rPr>
      </w:pPr>
    </w:p>
    <w:p w14:paraId="432C8309" w14:textId="77777777" w:rsidR="00F76215" w:rsidRPr="0058016A" w:rsidRDefault="00F76215" w:rsidP="00F76215">
      <w:pPr>
        <w:rPr>
          <w:sz w:val="24"/>
          <w:szCs w:val="24"/>
        </w:rPr>
      </w:pPr>
      <w:r w:rsidRPr="0058016A">
        <w:rPr>
          <w:sz w:val="24"/>
          <w:szCs w:val="24"/>
        </w:rPr>
        <w:t xml:space="preserve">                 Mgr. Denisa Červeňáková                                  ......................................                                                    </w:t>
      </w:r>
    </w:p>
    <w:p w14:paraId="1DABC46B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619AEFAC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0FE9792C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0ADA3EBE" w14:textId="77777777" w:rsidR="00F76215" w:rsidRPr="0058016A" w:rsidRDefault="00F76215" w:rsidP="00F76215">
      <w:pPr>
        <w:tabs>
          <w:tab w:val="left" w:pos="720"/>
        </w:tabs>
        <w:jc w:val="both"/>
        <w:rPr>
          <w:sz w:val="24"/>
          <w:szCs w:val="24"/>
        </w:rPr>
      </w:pPr>
    </w:p>
    <w:p w14:paraId="71A5A383" w14:textId="77777777" w:rsidR="00F76215" w:rsidRPr="0058016A" w:rsidRDefault="00F76215" w:rsidP="00F76215">
      <w:pPr>
        <w:tabs>
          <w:tab w:val="left" w:pos="720"/>
        </w:tabs>
        <w:jc w:val="both"/>
        <w:rPr>
          <w:sz w:val="22"/>
          <w:szCs w:val="22"/>
        </w:rPr>
      </w:pPr>
    </w:p>
    <w:p w14:paraId="7A7EC409" w14:textId="77777777" w:rsidR="00F76215" w:rsidRPr="0058016A" w:rsidRDefault="00F76215" w:rsidP="00F76215">
      <w:pPr>
        <w:tabs>
          <w:tab w:val="left" w:pos="720"/>
        </w:tabs>
        <w:jc w:val="both"/>
        <w:rPr>
          <w:sz w:val="22"/>
          <w:szCs w:val="22"/>
        </w:rPr>
      </w:pPr>
    </w:p>
    <w:p w14:paraId="6C337964" w14:textId="77777777" w:rsidR="00F76215" w:rsidRPr="0058016A" w:rsidRDefault="00F76215" w:rsidP="00F76215">
      <w:pPr>
        <w:tabs>
          <w:tab w:val="left" w:pos="720"/>
        </w:tabs>
        <w:jc w:val="both"/>
        <w:rPr>
          <w:sz w:val="22"/>
          <w:szCs w:val="22"/>
        </w:rPr>
      </w:pPr>
    </w:p>
    <w:p w14:paraId="0DC4CF5E" w14:textId="77777777" w:rsidR="00F76215" w:rsidRPr="0058016A" w:rsidRDefault="00F76215" w:rsidP="00F76215">
      <w:pPr>
        <w:tabs>
          <w:tab w:val="left" w:pos="720"/>
        </w:tabs>
        <w:jc w:val="both"/>
        <w:rPr>
          <w:sz w:val="22"/>
          <w:szCs w:val="22"/>
        </w:rPr>
      </w:pPr>
      <w:r w:rsidRPr="0058016A">
        <w:rPr>
          <w:sz w:val="22"/>
          <w:szCs w:val="22"/>
        </w:rPr>
        <w:tab/>
      </w:r>
    </w:p>
    <w:p w14:paraId="5253FB20" w14:textId="77777777" w:rsidR="00F76215" w:rsidRPr="0058016A" w:rsidRDefault="00F76215" w:rsidP="00F76215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7AD5DA61" w14:textId="77777777" w:rsidR="00F76215" w:rsidRPr="0058016A" w:rsidRDefault="00F76215" w:rsidP="00F76215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7927C0AF" w14:textId="77777777" w:rsidR="00F76215" w:rsidRPr="0058016A" w:rsidRDefault="00F76215" w:rsidP="00F76215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0517E6C0" w14:textId="77777777" w:rsidR="00F76215" w:rsidRPr="0058016A" w:rsidRDefault="00F76215" w:rsidP="00F76215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00FBF9E5" w14:textId="77777777" w:rsidR="00F76215" w:rsidRPr="0058016A" w:rsidRDefault="00F76215" w:rsidP="00F76215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14:paraId="5DAE64C3" w14:textId="77777777" w:rsidR="00F76215" w:rsidRPr="0058016A" w:rsidRDefault="00F76215" w:rsidP="00F76215"/>
    <w:p w14:paraId="1EF2767E" w14:textId="20D65B7B" w:rsidR="00E803DA" w:rsidRPr="0058016A" w:rsidRDefault="0008223D">
      <w:r w:rsidRPr="0058016A">
        <w:t xml:space="preserve">                                                         .                                                                                                                                                               </w:t>
      </w:r>
    </w:p>
    <w:sectPr w:rsidR="00E803DA" w:rsidRPr="0058016A" w:rsidSect="008E27B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17C1" w14:textId="77777777" w:rsidR="00CD639F" w:rsidRDefault="00CD639F" w:rsidP="008E27B9">
      <w:r>
        <w:separator/>
      </w:r>
    </w:p>
  </w:endnote>
  <w:endnote w:type="continuationSeparator" w:id="0">
    <w:p w14:paraId="1B526E24" w14:textId="77777777" w:rsidR="00CD639F" w:rsidRDefault="00CD639F" w:rsidP="008E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11CB" w14:textId="77777777" w:rsidR="00CD639F" w:rsidRDefault="00CD639F" w:rsidP="008E27B9">
      <w:r>
        <w:separator/>
      </w:r>
    </w:p>
  </w:footnote>
  <w:footnote w:type="continuationSeparator" w:id="0">
    <w:p w14:paraId="2CFFEAFD" w14:textId="77777777" w:rsidR="00CD639F" w:rsidRDefault="00CD639F" w:rsidP="008E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3C3A" w14:textId="6E1629E6" w:rsidR="008E27B9" w:rsidRDefault="008E27B9">
    <w:pPr>
      <w:pStyle w:val="Hlavika"/>
    </w:pPr>
    <w:r>
      <w:rPr>
        <w:noProof/>
      </w:rPr>
      <w:drawing>
        <wp:inline distT="0" distB="0" distL="0" distR="0" wp14:anchorId="63525C75" wp14:editId="69B1D0BD">
          <wp:extent cx="1514475" cy="7715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645"/>
    <w:multiLevelType w:val="hybridMultilevel"/>
    <w:tmpl w:val="8AC63946"/>
    <w:lvl w:ilvl="0" w:tplc="7E921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BB"/>
    <w:rsid w:val="00055465"/>
    <w:rsid w:val="0008223D"/>
    <w:rsid w:val="004E046A"/>
    <w:rsid w:val="0058016A"/>
    <w:rsid w:val="008E27B9"/>
    <w:rsid w:val="00B77CBB"/>
    <w:rsid w:val="00CD639F"/>
    <w:rsid w:val="00E803DA"/>
    <w:rsid w:val="00F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E90C"/>
  <w15:chartTrackingRefBased/>
  <w15:docId w15:val="{EE535F6A-57EE-40CA-8BBE-7C45E76B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215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76215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F76215"/>
    <w:rPr>
      <w:rFonts w:eastAsia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76215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8E2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7B9"/>
    <w:rPr>
      <w:rFonts w:eastAsia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Eliašová</dc:creator>
  <cp:keywords/>
  <dc:description/>
  <cp:lastModifiedBy>Jana Eliašová</cp:lastModifiedBy>
  <cp:revision>2</cp:revision>
  <cp:lastPrinted>2025-07-02T10:56:00Z</cp:lastPrinted>
  <dcterms:created xsi:type="dcterms:W3CDTF">2025-07-02T11:29:00Z</dcterms:created>
  <dcterms:modified xsi:type="dcterms:W3CDTF">2025-07-02T11:29:00Z</dcterms:modified>
</cp:coreProperties>
</file>